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02" w:rsidRDefault="00A14C02" w:rsidP="00340785">
      <w:pPr>
        <w:rPr>
          <w:color w:val="1F497D"/>
        </w:rPr>
      </w:pPr>
      <w:r>
        <w:rPr>
          <w:noProof/>
          <w:color w:val="1F497D"/>
          <w:lang w:eastAsia="fr-FR"/>
        </w:rPr>
        <w:drawing>
          <wp:inline distT="0" distB="0" distL="0" distR="0" wp14:anchorId="741AD99B" wp14:editId="451B0C4A">
            <wp:extent cx="2390775" cy="990600"/>
            <wp:effectExtent l="0" t="0" r="9525" b="0"/>
            <wp:docPr id="1" name="Image 1" descr="C:\Users\Neugenie\AppData\Local\Microsoft\Windows\Temporary Internet Files\Content.Outlook\H4AY6X07\Logo Pro Agri_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genie\AppData\Local\Microsoft\Windows\Temporary Internet Files\Content.Outlook\H4AY6X07\Logo Pro Agri_Vectoris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02" w:rsidRDefault="00A14C02" w:rsidP="00340785">
      <w:pPr>
        <w:rPr>
          <w:color w:val="1F497D"/>
        </w:rPr>
      </w:pPr>
    </w:p>
    <w:p w:rsidR="00340785" w:rsidRDefault="00663B65" w:rsidP="00A14C02">
      <w:pPr>
        <w:jc w:val="both"/>
        <w:rPr>
          <w:color w:val="1F497D"/>
        </w:rPr>
      </w:pPr>
      <w:r>
        <w:rPr>
          <w:color w:val="1F497D"/>
        </w:rPr>
        <w:t>Basée à Déols (36), l</w:t>
      </w:r>
      <w:r w:rsidR="00340785">
        <w:rPr>
          <w:color w:val="1F497D"/>
        </w:rPr>
        <w:t>a SARL PRO-AGRI est une entreprise indépendante q</w:t>
      </w:r>
      <w:r w:rsidR="00A14C02">
        <w:rPr>
          <w:color w:val="1F497D"/>
        </w:rPr>
        <w:t>ui commercialise de l’aliment pour le</w:t>
      </w:r>
      <w:r w:rsidR="00340785">
        <w:rPr>
          <w:color w:val="1F497D"/>
        </w:rPr>
        <w:t xml:space="preserve"> bétail fabriqué à partir des céréales produites sur l’exploitation familiale.  Afin d’accompagner son développement, nous recherchons </w:t>
      </w:r>
      <w:proofErr w:type="gramStart"/>
      <w:r w:rsidR="00340785">
        <w:rPr>
          <w:color w:val="1F497D"/>
        </w:rPr>
        <w:t>un technico-commercial</w:t>
      </w:r>
      <w:proofErr w:type="gramEnd"/>
      <w:r w:rsidR="00340785">
        <w:rPr>
          <w:color w:val="1F497D"/>
        </w:rPr>
        <w:t xml:space="preserve"> nutrition conseil ruminant – H/F.</w:t>
      </w:r>
    </w:p>
    <w:p w:rsidR="00340785" w:rsidRPr="00340785" w:rsidRDefault="00340785" w:rsidP="00A14C02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 w:rsidRPr="00340785">
        <w:rPr>
          <w:color w:val="1F497D"/>
        </w:rPr>
        <w:t>Rattaché</w:t>
      </w:r>
      <w:r w:rsidR="00233195">
        <w:rPr>
          <w:color w:val="1F497D"/>
        </w:rPr>
        <w:t>(e)</w:t>
      </w:r>
      <w:r w:rsidRPr="00340785">
        <w:rPr>
          <w:color w:val="1F497D"/>
        </w:rPr>
        <w:t xml:space="preserve"> hiérarchiquement </w:t>
      </w:r>
      <w:r w:rsidRPr="00233195">
        <w:rPr>
          <w:color w:val="1F497D"/>
        </w:rPr>
        <w:t>à la direction</w:t>
      </w:r>
      <w:r w:rsidRPr="00340785">
        <w:rPr>
          <w:color w:val="1F497D"/>
        </w:rPr>
        <w:t>, vos principales missions seront :</w:t>
      </w:r>
    </w:p>
    <w:p w:rsidR="00340785" w:rsidRPr="00340785" w:rsidRDefault="00340785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Garantir la mise en œuvre de la politique commerciale sur votre secteur</w:t>
      </w:r>
    </w:p>
    <w:p w:rsidR="00340785" w:rsidRPr="00340785" w:rsidRDefault="003762FC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233195">
        <w:rPr>
          <w:color w:val="1F497D"/>
        </w:rPr>
        <w:t>Personnaliser les produits commercialisés selon les besoins des éleveurs</w:t>
      </w:r>
    </w:p>
    <w:p w:rsidR="00340785" w:rsidRPr="00233195" w:rsidRDefault="00340785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Prospecter de nouveaux clients</w:t>
      </w:r>
    </w:p>
    <w:p w:rsidR="003762FC" w:rsidRPr="00340785" w:rsidRDefault="003762FC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233195">
        <w:rPr>
          <w:color w:val="1F497D"/>
        </w:rPr>
        <w:t>Fidéliser la clientèle de votre secteur</w:t>
      </w:r>
    </w:p>
    <w:p w:rsidR="00340785" w:rsidRPr="00340785" w:rsidRDefault="00340785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Assurer le suivi technique et le conseil d’une clientèle éleveurs</w:t>
      </w:r>
    </w:p>
    <w:p w:rsidR="00340785" w:rsidRPr="00340785" w:rsidRDefault="00340785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Réaliser les diagnostics et les audits d’élevage</w:t>
      </w:r>
    </w:p>
    <w:p w:rsidR="00340785" w:rsidRPr="00340785" w:rsidRDefault="00340785" w:rsidP="00A14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Assurer la veille concurrentielle et remonter les information</w:t>
      </w:r>
      <w:r w:rsidR="00C422E5">
        <w:rPr>
          <w:color w:val="1F497D"/>
        </w:rPr>
        <w:t>s</w:t>
      </w:r>
    </w:p>
    <w:p w:rsidR="00340785" w:rsidRPr="00233195" w:rsidRDefault="00A14C02" w:rsidP="00A14C02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>Nous intervenons sur le secteur de l’Indre (36) et de la Creuse (23).</w:t>
      </w:r>
    </w:p>
    <w:p w:rsidR="00340785" w:rsidRPr="00340785" w:rsidRDefault="00340785" w:rsidP="00A14C02">
      <w:pPr>
        <w:shd w:val="clear" w:color="auto" w:fill="FFFFFF"/>
        <w:spacing w:after="225"/>
        <w:jc w:val="both"/>
        <w:outlineLvl w:val="1"/>
        <w:rPr>
          <w:color w:val="1F497D"/>
          <w:u w:val="single"/>
        </w:rPr>
      </w:pPr>
      <w:r w:rsidRPr="00340785">
        <w:rPr>
          <w:color w:val="1F497D"/>
          <w:u w:val="single"/>
        </w:rPr>
        <w:t>Profil de candidat recherché</w:t>
      </w:r>
    </w:p>
    <w:p w:rsidR="00340785" w:rsidRPr="00340785" w:rsidRDefault="00A14C02" w:rsidP="00A14C02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>F</w:t>
      </w:r>
      <w:r w:rsidR="00340785" w:rsidRPr="00340785">
        <w:rPr>
          <w:color w:val="1F497D"/>
        </w:rPr>
        <w:t>ormation supéri</w:t>
      </w:r>
      <w:r>
        <w:rPr>
          <w:color w:val="1F497D"/>
        </w:rPr>
        <w:t>eure agricole (Bac + 2 minimum)</w:t>
      </w:r>
      <w:r w:rsidR="00340785" w:rsidRPr="00340785">
        <w:rPr>
          <w:color w:val="1F497D"/>
        </w:rPr>
        <w:t xml:space="preserve">. </w:t>
      </w:r>
    </w:p>
    <w:p w:rsidR="00A14C02" w:rsidRDefault="00A14C02" w:rsidP="00A14C02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>Vous aimez le</w:t>
      </w:r>
      <w:r w:rsidRPr="00340785">
        <w:rPr>
          <w:color w:val="1F497D"/>
        </w:rPr>
        <w:t xml:space="preserve"> </w:t>
      </w:r>
      <w:r>
        <w:rPr>
          <w:color w:val="1F497D"/>
        </w:rPr>
        <w:t>contact avec les clients, vous êtes dynamique et persuasif</w:t>
      </w:r>
      <w:r>
        <w:rPr>
          <w:color w:val="1F497D"/>
        </w:rPr>
        <w:t>.</w:t>
      </w:r>
      <w:bookmarkStart w:id="0" w:name="_GoBack"/>
      <w:bookmarkEnd w:id="0"/>
    </w:p>
    <w:p w:rsidR="00C422E5" w:rsidRPr="00340785" w:rsidRDefault="00C422E5" w:rsidP="00A14C02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 w:rsidRPr="003762FC">
        <w:rPr>
          <w:color w:val="1F497D"/>
        </w:rPr>
        <w:t>Ce poste propose les avantages suivants : Véhicule</w:t>
      </w:r>
      <w:r>
        <w:rPr>
          <w:color w:val="1F497D"/>
        </w:rPr>
        <w:t xml:space="preserve"> de fonction, téléphone </w:t>
      </w:r>
      <w:r w:rsidRPr="003762FC">
        <w:rPr>
          <w:color w:val="1F497D"/>
        </w:rPr>
        <w:t>et ordinateur</w:t>
      </w:r>
      <w:r w:rsidRPr="00233195">
        <w:rPr>
          <w:color w:val="1F497D"/>
        </w:rPr>
        <w:t xml:space="preserve"> portable</w:t>
      </w:r>
      <w:r>
        <w:rPr>
          <w:color w:val="1F497D"/>
        </w:rPr>
        <w:t>s</w:t>
      </w:r>
      <w:r w:rsidRPr="003762FC">
        <w:rPr>
          <w:color w:val="1F497D"/>
        </w:rPr>
        <w:t>, mutuelle</w:t>
      </w:r>
      <w:r w:rsidRPr="00233195">
        <w:rPr>
          <w:color w:val="1F497D"/>
        </w:rPr>
        <w:t>.</w:t>
      </w:r>
    </w:p>
    <w:p w:rsidR="00282540" w:rsidRPr="00233195" w:rsidRDefault="00233195" w:rsidP="00A14C02">
      <w:pPr>
        <w:jc w:val="both"/>
        <w:rPr>
          <w:color w:val="1F497D"/>
        </w:rPr>
      </w:pPr>
      <w:r w:rsidRPr="00233195">
        <w:rPr>
          <w:color w:val="1F497D"/>
        </w:rPr>
        <w:t xml:space="preserve">Le salaire est à définir selon </w:t>
      </w:r>
      <w:r w:rsidR="00A14C02">
        <w:rPr>
          <w:color w:val="1F497D"/>
        </w:rPr>
        <w:t>l’expérience</w:t>
      </w:r>
      <w:r w:rsidRPr="00233195">
        <w:rPr>
          <w:color w:val="1F497D"/>
        </w:rPr>
        <w:t>.</w:t>
      </w:r>
    </w:p>
    <w:p w:rsidR="00A5186C" w:rsidRDefault="00A5186C" w:rsidP="00A14C02">
      <w:pPr>
        <w:jc w:val="both"/>
        <w:rPr>
          <w:color w:val="1F497D"/>
        </w:rPr>
      </w:pPr>
    </w:p>
    <w:p w:rsidR="00233195" w:rsidRPr="00233195" w:rsidRDefault="00233195" w:rsidP="00A14C02">
      <w:pPr>
        <w:jc w:val="both"/>
        <w:rPr>
          <w:color w:val="1F497D"/>
        </w:rPr>
      </w:pPr>
      <w:r w:rsidRPr="00233195">
        <w:rPr>
          <w:color w:val="1F497D"/>
        </w:rPr>
        <w:t>Poste en CDI / 39 H</w:t>
      </w:r>
      <w:r w:rsidR="00EA25BD">
        <w:rPr>
          <w:color w:val="1F497D"/>
        </w:rPr>
        <w:t xml:space="preserve"> </w:t>
      </w:r>
    </w:p>
    <w:sectPr w:rsidR="00233195" w:rsidRPr="0023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736"/>
    <w:multiLevelType w:val="multilevel"/>
    <w:tmpl w:val="A74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77A21"/>
    <w:multiLevelType w:val="multilevel"/>
    <w:tmpl w:val="372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233195"/>
    <w:rsid w:val="00282540"/>
    <w:rsid w:val="00340785"/>
    <w:rsid w:val="003762FC"/>
    <w:rsid w:val="00663B65"/>
    <w:rsid w:val="00A14C02"/>
    <w:rsid w:val="00A5186C"/>
    <w:rsid w:val="00C422E5"/>
    <w:rsid w:val="00E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5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3407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7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7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5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3407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7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7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8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2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Crépin</dc:creator>
  <cp:lastModifiedBy>Nathalie Eugénie</cp:lastModifiedBy>
  <cp:revision>7</cp:revision>
  <cp:lastPrinted>2017-09-11T15:00:00Z</cp:lastPrinted>
  <dcterms:created xsi:type="dcterms:W3CDTF">2017-09-11T14:35:00Z</dcterms:created>
  <dcterms:modified xsi:type="dcterms:W3CDTF">2018-09-12T10:28:00Z</dcterms:modified>
</cp:coreProperties>
</file>